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305D" w14:textId="77777777" w:rsidR="003730EA" w:rsidRDefault="00D5054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City Council Meeting</w:t>
      </w:r>
    </w:p>
    <w:p w14:paraId="7F9A301B" w14:textId="77777777" w:rsidR="003730EA" w:rsidRDefault="00D50546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September 9, 2025</w:t>
      </w:r>
    </w:p>
    <w:p w14:paraId="59347138" w14:textId="696CA084" w:rsidR="003730EA" w:rsidRDefault="003730EA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</w:p>
    <w:p w14:paraId="0756D893" w14:textId="77777777" w:rsidR="00D50546" w:rsidRDefault="00D50546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</w:p>
    <w:p w14:paraId="4BE86376" w14:textId="77777777" w:rsidR="003730EA" w:rsidRDefault="00D50546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Present:</w:t>
      </w:r>
      <w:r>
        <w:rPr>
          <w:rFonts w:ascii="Calibri" w:eastAsia="Calibri" w:hAnsi="Calibri" w:cs="Calibri"/>
          <w:sz w:val="24"/>
        </w:rPr>
        <w:tab/>
        <w:t>Councilmembers Greg Koczur, Wayne Dudley, Jack Rosander and Rose Hanser via telephone</w:t>
      </w:r>
    </w:p>
    <w:p w14:paraId="2D3C71D9" w14:textId="77777777" w:rsidR="003730EA" w:rsidRDefault="003730EA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</w:p>
    <w:p w14:paraId="02E84C5B" w14:textId="77777777" w:rsidR="003730EA" w:rsidRDefault="00D50546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Absent:</w:t>
      </w:r>
      <w:r>
        <w:rPr>
          <w:rFonts w:ascii="Calibri" w:eastAsia="Calibri" w:hAnsi="Calibri" w:cs="Calibri"/>
          <w:sz w:val="24"/>
        </w:rPr>
        <w:tab/>
        <w:t>Mayor John Williams</w:t>
      </w:r>
    </w:p>
    <w:p w14:paraId="24C5ED37" w14:textId="77777777" w:rsidR="003730EA" w:rsidRDefault="003730EA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</w:p>
    <w:p w14:paraId="582A2CA0" w14:textId="77777777" w:rsidR="003730EA" w:rsidRDefault="00D50546">
      <w:pPr>
        <w:spacing w:after="0" w:line="240" w:lineRule="auto"/>
        <w:ind w:left="2160" w:hanging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Also Present: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Police Chief Cory Hert, Planning/Zoning/Code Official Kami Egan, Fire Chief Tony Reda, City Judge Penny McPherson, City Attorney Michelle Sullivan and City Clerk/Treasurer Michelle Richards</w:t>
      </w:r>
    </w:p>
    <w:p w14:paraId="64FED834" w14:textId="29BF331B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7185306" w14:textId="77777777" w:rsidR="00D50546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FB93A2E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Rosander called the meeting to order at 7:00 pm.  C</w:t>
      </w:r>
      <w:r>
        <w:rPr>
          <w:rFonts w:ascii="Calibri" w:eastAsia="Calibri" w:hAnsi="Calibri" w:cs="Calibri"/>
          <w:sz w:val="24"/>
        </w:rPr>
        <w:t xml:space="preserve">ity Clerk/ Treasurer Richards completed Roll Call.  </w:t>
      </w:r>
    </w:p>
    <w:p w14:paraId="1FF9B0C8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8FFB9BA" w14:textId="77777777" w:rsidR="003730EA" w:rsidRDefault="00D50546">
      <w:pPr>
        <w:spacing w:after="0" w:line="240" w:lineRule="auto"/>
        <w:ind w:left="2160" w:hanging="216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Consent Agenda:</w:t>
      </w:r>
    </w:p>
    <w:p w14:paraId="158502F1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Councilmember Koczur moved to approve the Consent Agenda.  Councilmember Dudley seconded the motion.  Discussion:  None.  Motion carried with all in favor. </w:t>
      </w:r>
    </w:p>
    <w:p w14:paraId="2ACEA062" w14:textId="77777777" w:rsidR="003730EA" w:rsidRDefault="00D50546">
      <w:pPr>
        <w:numPr>
          <w:ilvl w:val="0"/>
          <w:numId w:val="1"/>
        </w:numPr>
        <w:spacing w:after="0" w:line="240" w:lineRule="auto"/>
        <w:ind w:left="180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Minutes of 08/26/25 Regular M</w:t>
      </w:r>
      <w:r>
        <w:rPr>
          <w:rFonts w:ascii="Calibri" w:eastAsia="Calibri" w:hAnsi="Calibri" w:cs="Calibri"/>
          <w:sz w:val="24"/>
        </w:rPr>
        <w:t xml:space="preserve">eeting </w:t>
      </w:r>
    </w:p>
    <w:p w14:paraId="53EB985B" w14:textId="77777777" w:rsidR="003730EA" w:rsidRDefault="00D50546">
      <w:pPr>
        <w:numPr>
          <w:ilvl w:val="0"/>
          <w:numId w:val="1"/>
        </w:numPr>
        <w:spacing w:after="0" w:line="240" w:lineRule="auto"/>
        <w:ind w:left="180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Claims #31988-32054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$497,401.67</w:t>
      </w:r>
    </w:p>
    <w:p w14:paraId="1040C336" w14:textId="77777777" w:rsidR="003730EA" w:rsidRDefault="00D50546">
      <w:pPr>
        <w:numPr>
          <w:ilvl w:val="0"/>
          <w:numId w:val="1"/>
        </w:numPr>
        <w:spacing w:after="0" w:line="240" w:lineRule="auto"/>
        <w:ind w:left="180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Payroll Summary 08/29/25</w:t>
      </w:r>
      <w:r>
        <w:rPr>
          <w:rFonts w:ascii="Calibri" w:eastAsia="Calibri" w:hAnsi="Calibri" w:cs="Calibri"/>
          <w:sz w:val="24"/>
        </w:rPr>
        <w:tab/>
        <w:t>$131,116.27</w:t>
      </w:r>
    </w:p>
    <w:p w14:paraId="1F8DB487" w14:textId="77777777" w:rsidR="003730EA" w:rsidRDefault="003730EA">
      <w:pPr>
        <w:spacing w:after="0" w:line="240" w:lineRule="auto"/>
        <w:ind w:left="1800"/>
        <w:rPr>
          <w:rFonts w:ascii="Calibri" w:eastAsia="Calibri" w:hAnsi="Calibri" w:cs="Calibri"/>
          <w:sz w:val="24"/>
        </w:rPr>
      </w:pPr>
    </w:p>
    <w:p w14:paraId="0C464AD3" w14:textId="77777777" w:rsidR="003730EA" w:rsidRDefault="00D50546">
      <w:pPr>
        <w:tabs>
          <w:tab w:val="left" w:pos="6120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Department Reports:</w:t>
      </w:r>
    </w:p>
    <w:p w14:paraId="7FB137F2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Reports were presented by Police Chief Hert, Planning/Zoning/Code Official Egan, Fire Chief Reda, City Attorney Sullivan, City Judge McPherson and City Cler</w:t>
      </w:r>
      <w:r>
        <w:rPr>
          <w:rFonts w:ascii="Calibri" w:eastAsia="Calibri" w:hAnsi="Calibri" w:cs="Calibri"/>
          <w:sz w:val="24"/>
        </w:rPr>
        <w:t>k/Treasurer Richards.</w:t>
      </w:r>
    </w:p>
    <w:p w14:paraId="4CBC4110" w14:textId="77777777" w:rsidR="003730EA" w:rsidRDefault="003730EA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6D18F048" w14:textId="77777777" w:rsidR="003730EA" w:rsidRDefault="00D50546">
      <w:pPr>
        <w:tabs>
          <w:tab w:val="left" w:pos="6120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Mayor’s Communications:</w:t>
      </w:r>
    </w:p>
    <w:p w14:paraId="70C6E274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Mayor Williams traveled to Helena to testify at the Energy &amp; Telecommunications Interim Committee today in regards to dealing with BNSF and their permitting process.</w:t>
      </w:r>
    </w:p>
    <w:p w14:paraId="18EA765A" w14:textId="77777777" w:rsidR="003730EA" w:rsidRDefault="003730EA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75CB180F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>Mayor Williams will be attending the Montana Coal Board meeting in Billings this Thursday</w:t>
      </w:r>
      <w:r>
        <w:rPr>
          <w:rFonts w:ascii="Calibri" w:eastAsia="Calibri" w:hAnsi="Calibri" w:cs="Calibri"/>
          <w:sz w:val="24"/>
        </w:rPr>
        <w:t xml:space="preserve">.  </w:t>
      </w:r>
    </w:p>
    <w:p w14:paraId="06DBC324" w14:textId="77777777" w:rsidR="003730EA" w:rsidRDefault="003730EA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14:paraId="37D9FCF8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Public Comment &amp; Participation:</w:t>
      </w:r>
      <w:r>
        <w:rPr>
          <w:rFonts w:ascii="Calibri" w:eastAsia="Calibri" w:hAnsi="Calibri" w:cs="Calibri"/>
          <w:sz w:val="24"/>
        </w:rPr>
        <w:t xml:space="preserve">  </w:t>
      </w:r>
    </w:p>
    <w:p w14:paraId="40CA751C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Jim Atchison, Executive Director of Southeastern Montana Development Corporation, </w:t>
      </w:r>
    </w:p>
    <w:p w14:paraId="31FB83CC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will be attending the Coal Board meeting this Thursday in Billings to assist in the grant presentation for the Colstrip Cemetery Pavi</w:t>
      </w:r>
      <w:r>
        <w:rPr>
          <w:rFonts w:ascii="Calibri" w:eastAsia="Calibri" w:hAnsi="Calibri" w:cs="Calibri"/>
          <w:sz w:val="24"/>
        </w:rPr>
        <w:t>ng.  Jim presented a recap of the 22nd Energy Open Conference with a record number of participants in attendance.</w:t>
      </w:r>
    </w:p>
    <w:p w14:paraId="18FBEDAC" w14:textId="77777777" w:rsidR="003730EA" w:rsidRDefault="003730EA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1B67E593" w14:textId="77777777" w:rsidR="00D50546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Public Hearings: </w:t>
      </w:r>
      <w:r>
        <w:rPr>
          <w:rFonts w:ascii="Calibri" w:eastAsia="Calibri" w:hAnsi="Calibri" w:cs="Calibri"/>
          <w:sz w:val="24"/>
        </w:rPr>
        <w:t xml:space="preserve"> </w:t>
      </w:r>
    </w:p>
    <w:p w14:paraId="1E0FCBB9" w14:textId="0C00F29B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Rosander opened the public hearing on the Solid Waste Collection Special Assessm</w:t>
      </w:r>
      <w:r w:rsidR="009C2057"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sz w:val="24"/>
        </w:rPr>
        <w:t>nts at 7:20</w:t>
      </w:r>
      <w:r>
        <w:rPr>
          <w:rFonts w:ascii="Calibri" w:eastAsia="Calibri" w:hAnsi="Calibri" w:cs="Calibri"/>
          <w:sz w:val="24"/>
        </w:rPr>
        <w:t xml:space="preserve"> pm.</w:t>
      </w:r>
      <w:r>
        <w:rPr>
          <w:rFonts w:ascii="Calibri" w:eastAsia="Calibri" w:hAnsi="Calibri" w:cs="Calibri"/>
          <w:sz w:val="24"/>
        </w:rPr>
        <w:t xml:space="preserve">  No comments </w:t>
      </w:r>
      <w:r>
        <w:rPr>
          <w:rFonts w:ascii="Calibri" w:eastAsia="Calibri" w:hAnsi="Calibri" w:cs="Calibri"/>
          <w:sz w:val="24"/>
        </w:rPr>
        <w:t>received orally or in writing</w:t>
      </w:r>
      <w:r w:rsidR="009C2057">
        <w:rPr>
          <w:rFonts w:ascii="Calibri" w:eastAsia="Calibri" w:hAnsi="Calibri" w:cs="Calibri"/>
          <w:sz w:val="24"/>
        </w:rPr>
        <w:t>.  Hearing closed at 7:</w:t>
      </w:r>
      <w:r>
        <w:rPr>
          <w:rFonts w:ascii="Calibri" w:eastAsia="Calibri" w:hAnsi="Calibri" w:cs="Calibri"/>
          <w:sz w:val="24"/>
        </w:rPr>
        <w:t>20</w:t>
      </w:r>
      <w:r w:rsidR="009C2057">
        <w:rPr>
          <w:rFonts w:ascii="Calibri" w:eastAsia="Calibri" w:hAnsi="Calibri" w:cs="Calibri"/>
          <w:sz w:val="24"/>
        </w:rPr>
        <w:t xml:space="preserve"> pm.</w:t>
      </w:r>
    </w:p>
    <w:p w14:paraId="7CB93D2B" w14:textId="77777777" w:rsidR="00D50546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738CEA8A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Special Presentation:</w:t>
      </w:r>
    </w:p>
    <w:p w14:paraId="000E961D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Jim Atchison, Executive Director of Southeastern Montana Development Corporation, gave the annual membership presentation.</w:t>
      </w:r>
    </w:p>
    <w:p w14:paraId="4AA19241" w14:textId="77777777" w:rsidR="003730EA" w:rsidRDefault="003730EA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3374988A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New Business:</w:t>
      </w:r>
      <w:r>
        <w:rPr>
          <w:rFonts w:ascii="Calibri" w:eastAsia="Calibri" w:hAnsi="Calibri" w:cs="Calibri"/>
          <w:sz w:val="24"/>
        </w:rPr>
        <w:t xml:space="preserve">   </w:t>
      </w:r>
    </w:p>
    <w:p w14:paraId="1B0CADD7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Councilmember Koczur moved to approve 2025-R17, approving the Solid Waste Collection Assessments.  </w:t>
      </w:r>
    </w:p>
    <w:p w14:paraId="5075E46D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D</w:t>
      </w:r>
      <w:r>
        <w:rPr>
          <w:rFonts w:ascii="Calibri" w:eastAsia="Calibri" w:hAnsi="Calibri" w:cs="Calibri"/>
          <w:sz w:val="24"/>
        </w:rPr>
        <w:t>udley seconded the motion.</w:t>
      </w:r>
    </w:p>
    <w:p w14:paraId="55C902D6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Discussion:  Councilmember Dudley commented the City of Colstrip has not raised the annual assessment for residential 96-gallon containers since incorporation.</w:t>
      </w:r>
    </w:p>
    <w:p w14:paraId="1B7EB266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 Comment:  </w:t>
      </w:r>
    </w:p>
    <w:p w14:paraId="668EA0AF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Motion carried with all in favor.</w:t>
      </w:r>
    </w:p>
    <w:p w14:paraId="08B74B2B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ACB722E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Du</w:t>
      </w:r>
      <w:r>
        <w:rPr>
          <w:rFonts w:ascii="Calibri" w:eastAsia="Calibri" w:hAnsi="Calibri" w:cs="Calibri"/>
          <w:sz w:val="24"/>
        </w:rPr>
        <w:t>dley moved to approve 2025-R18, approving budget transfers for the 2024-2025 fiscal year.</w:t>
      </w:r>
    </w:p>
    <w:p w14:paraId="69E84C70" w14:textId="69E6D515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Ko</w:t>
      </w:r>
      <w:r>
        <w:rPr>
          <w:rFonts w:ascii="Calibri" w:eastAsia="Calibri" w:hAnsi="Calibri" w:cs="Calibri"/>
          <w:sz w:val="24"/>
        </w:rPr>
        <w:t>c</w:t>
      </w:r>
      <w:r w:rsidR="009C2057">
        <w:rPr>
          <w:rFonts w:ascii="Calibri" w:eastAsia="Calibri" w:hAnsi="Calibri" w:cs="Calibri"/>
          <w:sz w:val="24"/>
        </w:rPr>
        <w:t>z</w:t>
      </w:r>
      <w:r>
        <w:rPr>
          <w:rFonts w:ascii="Calibri" w:eastAsia="Calibri" w:hAnsi="Calibri" w:cs="Calibri"/>
          <w:sz w:val="24"/>
        </w:rPr>
        <w:t>ur seconded the motion.</w:t>
      </w:r>
    </w:p>
    <w:p w14:paraId="0FC95D1A" w14:textId="6A2F3712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Discussion:  </w:t>
      </w:r>
      <w:r w:rsidR="009C2057">
        <w:rPr>
          <w:rFonts w:ascii="Calibri" w:eastAsia="Calibri" w:hAnsi="Calibri" w:cs="Calibri"/>
          <w:sz w:val="24"/>
        </w:rPr>
        <w:t>None</w:t>
      </w:r>
    </w:p>
    <w:p w14:paraId="3B055DF3" w14:textId="4292DE10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 Comment:  </w:t>
      </w:r>
      <w:r w:rsidR="009C2057">
        <w:rPr>
          <w:rFonts w:ascii="Calibri" w:eastAsia="Calibri" w:hAnsi="Calibri" w:cs="Calibri"/>
          <w:sz w:val="24"/>
        </w:rPr>
        <w:t>None</w:t>
      </w:r>
    </w:p>
    <w:p w14:paraId="57F21342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Motion carried with all in favor.</w:t>
      </w:r>
    </w:p>
    <w:p w14:paraId="7CD9BEF6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87FEA76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Hanser moved to approve Special Events Permit for the Colstrip Schools Homecoming Parade on September 18, 2025.</w:t>
      </w:r>
    </w:p>
    <w:p w14:paraId="6E529DE3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Dudley seconded the motion.</w:t>
      </w:r>
    </w:p>
    <w:p w14:paraId="727FF251" w14:textId="10F944EA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Discussion:  </w:t>
      </w:r>
      <w:r w:rsidR="009C2057">
        <w:rPr>
          <w:rFonts w:ascii="Calibri" w:eastAsia="Calibri" w:hAnsi="Calibri" w:cs="Calibri"/>
          <w:sz w:val="24"/>
        </w:rPr>
        <w:t>None</w:t>
      </w:r>
    </w:p>
    <w:p w14:paraId="317FFA26" w14:textId="7BB41341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 Comment:  </w:t>
      </w:r>
      <w:r w:rsidR="009C2057">
        <w:rPr>
          <w:rFonts w:ascii="Calibri" w:eastAsia="Calibri" w:hAnsi="Calibri" w:cs="Calibri"/>
          <w:sz w:val="24"/>
        </w:rPr>
        <w:t>None</w:t>
      </w:r>
    </w:p>
    <w:p w14:paraId="15AC4CDD" w14:textId="77777777" w:rsidR="003730EA" w:rsidRDefault="00D50546">
      <w:pPr>
        <w:tabs>
          <w:tab w:val="left" w:pos="2325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Motion carried with all in favor.</w:t>
      </w:r>
    </w:p>
    <w:p w14:paraId="34CB3CEB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3ECCA66" w14:textId="0032A24B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Koczur</w:t>
      </w:r>
      <w:r>
        <w:rPr>
          <w:rFonts w:ascii="Calibri" w:eastAsia="Calibri" w:hAnsi="Calibri" w:cs="Calibri"/>
          <w:sz w:val="24"/>
        </w:rPr>
        <w:t xml:space="preserve"> moved to approve the purchase of a police vehicle in the amount of $</w:t>
      </w:r>
      <w:r w:rsidR="009C2057">
        <w:rPr>
          <w:rFonts w:ascii="Calibri" w:eastAsia="Calibri" w:hAnsi="Calibri" w:cs="Calibri"/>
          <w:sz w:val="24"/>
        </w:rPr>
        <w:t>65,550.62 from Duvall Ford.</w:t>
      </w:r>
    </w:p>
    <w:p w14:paraId="5E1DB2C0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Hanser seconded the motion.</w:t>
      </w:r>
    </w:p>
    <w:p w14:paraId="345F47CB" w14:textId="0965BC40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Discussion:  </w:t>
      </w:r>
      <w:r w:rsidR="009C2057">
        <w:rPr>
          <w:rFonts w:ascii="Calibri" w:eastAsia="Calibri" w:hAnsi="Calibri" w:cs="Calibri"/>
          <w:sz w:val="24"/>
        </w:rPr>
        <w:t>None</w:t>
      </w:r>
    </w:p>
    <w:p w14:paraId="4651FAA2" w14:textId="4E6CDF3E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 Comment:  </w:t>
      </w:r>
      <w:r w:rsidR="009C2057">
        <w:rPr>
          <w:rFonts w:ascii="Calibri" w:eastAsia="Calibri" w:hAnsi="Calibri" w:cs="Calibri"/>
          <w:sz w:val="24"/>
        </w:rPr>
        <w:t>None</w:t>
      </w:r>
    </w:p>
    <w:p w14:paraId="5208E20E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Motion carried with all in favor.</w:t>
      </w:r>
    </w:p>
    <w:p w14:paraId="39D51EAF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5A9B40B" w14:textId="77777777" w:rsidR="003730EA" w:rsidRDefault="003730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A6CE449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Councilmember Rosander adjourned the meeting at 7:41 p.m.</w:t>
      </w:r>
    </w:p>
    <w:p w14:paraId="7E7E99A2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14:paraId="59D8E93D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  <w:u w:val="single"/>
        </w:rPr>
        <w:tab/>
      </w:r>
    </w:p>
    <w:p w14:paraId="7178C012" w14:textId="77777777" w:rsidR="003730EA" w:rsidRDefault="00D5054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Michel</w:t>
      </w:r>
      <w:r>
        <w:rPr>
          <w:rFonts w:ascii="Calibri" w:eastAsia="Calibri" w:hAnsi="Calibri" w:cs="Calibri"/>
          <w:sz w:val="24"/>
        </w:rPr>
        <w:t>le Richards, City Clerk/Treasurer</w:t>
      </w:r>
    </w:p>
    <w:sectPr w:rsidR="0037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57767"/>
    <w:multiLevelType w:val="multilevel"/>
    <w:tmpl w:val="F31C1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EA"/>
    <w:rsid w:val="003730EA"/>
    <w:rsid w:val="009C2057"/>
    <w:rsid w:val="009C7358"/>
    <w:rsid w:val="00D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059A"/>
  <w15:docId w15:val="{5451A5F1-0126-4897-9BD4-A1F200A7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Richards</cp:lastModifiedBy>
  <cp:revision>4</cp:revision>
  <cp:lastPrinted>2025-09-22T20:25:00Z</cp:lastPrinted>
  <dcterms:created xsi:type="dcterms:W3CDTF">2025-09-22T20:17:00Z</dcterms:created>
  <dcterms:modified xsi:type="dcterms:W3CDTF">2025-09-22T20:27:00Z</dcterms:modified>
</cp:coreProperties>
</file>